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关于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第三方人力资源服务机构采购项目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的澄清</w:t>
      </w:r>
    </w:p>
    <w:p>
      <w:pPr>
        <w:pStyle w:val="6"/>
        <w:keepNext w:val="0"/>
        <w:keepLines w:val="0"/>
        <w:pageBreakBefore w:val="0"/>
        <w:widowControl w:val="0"/>
        <w:tabs>
          <w:tab w:val="left" w:pos="56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各潜在投标人：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ab/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现对“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第三方人力资源服务机构采购项目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”作如下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澄清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960" w:firstLineChars="400"/>
        <w:textAlignment w:val="auto"/>
        <w:rPr>
          <w:rFonts w:hint="default" w:asciiTheme="minorEastAsia" w:hAnsi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一、最高限价中“招考服务外包：5-15人（含15人）:5000.00元/次”应为50000.00元/次；劳务派遣中“10人（含10人）”应为“1-10人（含10人）”。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</w:rPr>
        <w:t xml:space="preserve"> 注：此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答疑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</w:rPr>
        <w:t>视同招标文件的组成部分，与招标文件具有同等法律效力。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请各潜在投标人及时查看下载。如因投标人不及时查看，造成后果由投标人自行承担。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招标人名称：安徽省琅琊山旅游发展有限公司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地址：滁州市西涧中路4306号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联系人：张莉莉        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联系方式：0550-3513609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　招标代理机构名称：滁州市城投工程咨询管理有限公司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　　　地址：滁州市龙蟠大道109号房产商务大厦6楼605室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　联系人：曹思敏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　　联系方式：0550-3519516、18712012204  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　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sectPr>
      <w:pgMar w:top="1020" w:right="980" w:bottom="760" w:left="1180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OGJkZDZlMmJiZjgxZThhZWQ4YzE0YWIxYTUyMmQifQ=="/>
  </w:docVars>
  <w:rsids>
    <w:rsidRoot w:val="6AF7236C"/>
    <w:rsid w:val="00A56CE1"/>
    <w:rsid w:val="03B739BE"/>
    <w:rsid w:val="03BC7892"/>
    <w:rsid w:val="094548CF"/>
    <w:rsid w:val="0B09751C"/>
    <w:rsid w:val="0F620C9F"/>
    <w:rsid w:val="146E5FEF"/>
    <w:rsid w:val="18FD3611"/>
    <w:rsid w:val="190A2E61"/>
    <w:rsid w:val="19E033E8"/>
    <w:rsid w:val="1BCD0437"/>
    <w:rsid w:val="1BE007BA"/>
    <w:rsid w:val="1DAB2047"/>
    <w:rsid w:val="1E870D71"/>
    <w:rsid w:val="1EFC218B"/>
    <w:rsid w:val="2378512C"/>
    <w:rsid w:val="24AA2E33"/>
    <w:rsid w:val="28537F15"/>
    <w:rsid w:val="2C7D45A5"/>
    <w:rsid w:val="2E526232"/>
    <w:rsid w:val="32384404"/>
    <w:rsid w:val="32C57FA5"/>
    <w:rsid w:val="35214944"/>
    <w:rsid w:val="363244D7"/>
    <w:rsid w:val="36614AE9"/>
    <w:rsid w:val="369566E4"/>
    <w:rsid w:val="36D93CDC"/>
    <w:rsid w:val="37B95FE7"/>
    <w:rsid w:val="3B266E3B"/>
    <w:rsid w:val="3BAD59F7"/>
    <w:rsid w:val="3DEE0147"/>
    <w:rsid w:val="3F8F005E"/>
    <w:rsid w:val="41240E06"/>
    <w:rsid w:val="43DD12AF"/>
    <w:rsid w:val="45230F44"/>
    <w:rsid w:val="45AD1F4E"/>
    <w:rsid w:val="45ED1563"/>
    <w:rsid w:val="46B300A5"/>
    <w:rsid w:val="46FF2AAE"/>
    <w:rsid w:val="4976499D"/>
    <w:rsid w:val="4CB3668B"/>
    <w:rsid w:val="4FDE22E4"/>
    <w:rsid w:val="50B94FD4"/>
    <w:rsid w:val="518A5EA7"/>
    <w:rsid w:val="55AF2380"/>
    <w:rsid w:val="5A997ECC"/>
    <w:rsid w:val="5B8D4239"/>
    <w:rsid w:val="5C2D5158"/>
    <w:rsid w:val="5DD010E5"/>
    <w:rsid w:val="5E0C14B0"/>
    <w:rsid w:val="60793D34"/>
    <w:rsid w:val="62933FD1"/>
    <w:rsid w:val="62B150BD"/>
    <w:rsid w:val="62F4660C"/>
    <w:rsid w:val="68725BBA"/>
    <w:rsid w:val="68947143"/>
    <w:rsid w:val="69341D99"/>
    <w:rsid w:val="6AF7236C"/>
    <w:rsid w:val="6C8E39D6"/>
    <w:rsid w:val="6D090AE2"/>
    <w:rsid w:val="70561270"/>
    <w:rsid w:val="71940950"/>
    <w:rsid w:val="746F2FAE"/>
    <w:rsid w:val="761839BC"/>
    <w:rsid w:val="76F523EF"/>
    <w:rsid w:val="77815572"/>
    <w:rsid w:val="7C3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next w:val="5"/>
    <w:qFormat/>
    <w:uiPriority w:val="0"/>
    <w:pPr>
      <w:snapToGrid w:val="0"/>
    </w:pPr>
    <w:rPr>
      <w:rFonts w:ascii="Arial" w:hAnsi="Arial"/>
    </w:rPr>
  </w:style>
  <w:style w:type="paragraph" w:styleId="5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333333"/>
      <w:u w:val="none"/>
    </w:rPr>
  </w:style>
  <w:style w:type="character" w:styleId="11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360</Characters>
  <Lines>0</Lines>
  <Paragraphs>0</Paragraphs>
  <TotalTime>0</TotalTime>
  <ScaleCrop>false</ScaleCrop>
  <LinksUpToDate>false</LinksUpToDate>
  <CharactersWithSpaces>424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2021-10-08T10:29:00Z</dcterms:created>
  <dc:creator>Double</dc:creator>
  <cp:lastModifiedBy>L</cp:lastModifiedBy>
  <cp:lastPrinted>2022-11-28T08:24:00Z</cp:lastPrinted>
  <dcterms:modified xsi:type="dcterms:W3CDTF">2023-06-27T02:27:39Z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99460210F5074474835324A6F7BEBEF3_13</vt:lpwstr>
  </property>
</Properties>
</file>