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b w:val="0"/>
          <w:bCs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u w:val="none"/>
          <w:lang w:val="en-US" w:eastAsia="zh-CN"/>
        </w:rPr>
        <w:t>附件2</w:t>
      </w: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highlight w:val="none"/>
          <w:u w:val="none"/>
          <w:lang w:val="en-US" w:eastAsia="zh-CN"/>
        </w:rPr>
        <w:t>报名缴费支付操作流程</w:t>
      </w:r>
    </w:p>
    <w:p>
      <w:pPr>
        <w:jc w:val="lef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u w:val="none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  <w:t>手机银行操作流程：</w:t>
      </w:r>
    </w:p>
    <w:p>
      <w:pPr>
        <w:numPr>
          <w:ilvl w:val="0"/>
          <w:numId w:val="0"/>
        </w:numPr>
        <w:ind w:firstLine="300" w:firstLineChars="1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点开手机银行APP→转帐→银行卡转帐→收款人户名（滁州滁州仁社人力资源服务有限公司）→收款人帐号（350220000018010008462）→收款人银行（交通银行滁州会峰路支行）→转帐金额（45元）→交易附言（姓名+岗位）→下一步（确认提交）</w:t>
      </w:r>
    </w:p>
    <w:p>
      <w:pPr>
        <w:numPr>
          <w:ilvl w:val="0"/>
          <w:numId w:val="0"/>
        </w:numPr>
        <w:ind w:firstLine="602" w:firstLineChars="200"/>
        <w:jc w:val="both"/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  <w:t>2、电子支付（支付宝、微信）操作流程</w:t>
      </w:r>
    </w:p>
    <w:p>
      <w:pPr>
        <w:numPr>
          <w:ilvl w:val="0"/>
          <w:numId w:val="0"/>
        </w:numPr>
        <w:ind w:firstLine="300" w:firstLineChars="1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打开微信或支付宝扫一扫二维码→支付（报名金额45元 ）→附言备注：姓名+岗位→提交付款</w:t>
      </w:r>
    </w:p>
    <w:p>
      <w:pPr>
        <w:numPr>
          <w:ilvl w:val="0"/>
          <w:numId w:val="0"/>
        </w:numPr>
        <w:ind w:firstLine="301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（友情提示：请考生统一使用手机银行支付。因电子支付（支付宝、微信）不能实时到账且不显示缴款人姓名及账号，若有退费，无法退回缴费账号。）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</w:t>
      </w:r>
      <w:r>
        <w:rPr>
          <w:rFonts w:hint="default"/>
          <w:sz w:val="36"/>
          <w:szCs w:val="44"/>
          <w:lang w:val="en-US" w:eastAsia="zh-CN"/>
        </w:rPr>
        <w:drawing>
          <wp:inline distT="0" distB="0" distL="114300" distR="114300">
            <wp:extent cx="2153285" cy="2405380"/>
            <wp:effectExtent l="0" t="0" r="18415" b="13970"/>
            <wp:docPr id="3" name="图片 3" descr="879ac4a4d724f4d7b353d06d352d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79ac4a4d724f4d7b353d06d352d5f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328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highlight w:val="none"/>
          <w:lang w:val="en-US" w:eastAsia="zh-CN"/>
        </w:rPr>
        <w:t>2023年安徽省琅琊山旅游发展有限公司公开招聘工作考务组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 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 联系电话：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0550-3038080、3038108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mYjEwMTBkYjlmMDg3ODU0NjNkMWEzNzIwMTVhNzkifQ=="/>
  </w:docVars>
  <w:rsids>
    <w:rsidRoot w:val="00000000"/>
    <w:rsid w:val="057A7F39"/>
    <w:rsid w:val="13724714"/>
    <w:rsid w:val="145329B8"/>
    <w:rsid w:val="152D5DE3"/>
    <w:rsid w:val="1F201DBF"/>
    <w:rsid w:val="23A571CA"/>
    <w:rsid w:val="282E5827"/>
    <w:rsid w:val="2FB96539"/>
    <w:rsid w:val="3276479F"/>
    <w:rsid w:val="35E71A56"/>
    <w:rsid w:val="3E6D142E"/>
    <w:rsid w:val="4B3E377F"/>
    <w:rsid w:val="51B95BE6"/>
    <w:rsid w:val="5BAA38E1"/>
    <w:rsid w:val="5EBE53E1"/>
    <w:rsid w:val="7182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274</Words>
  <Characters>318</Characters>
  <Lines>0</Lines>
  <Paragraphs>0</Paragraphs>
  <TotalTime>9</TotalTime>
  <ScaleCrop>false</ScaleCrop>
  <LinksUpToDate>false</LinksUpToDate>
  <CharactersWithSpaces>367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2023-07-31T01:08:00Z</dcterms:created>
  <dc:creator>Administrator</dc:creator>
  <cp:lastModifiedBy>Administrator</cp:lastModifiedBy>
  <dcterms:modified xsi:type="dcterms:W3CDTF">2023-08-09T06:34:57Z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ECD860FD8D3D45539752A83750E86E64_13</vt:lpwstr>
  </property>
</Properties>
</file>